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9A001" w14:textId="77777777" w:rsidR="00744FE2" w:rsidRPr="00CC34C6" w:rsidRDefault="00744FE2" w:rsidP="005953CA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9"/>
        <w:gridCol w:w="283"/>
        <w:gridCol w:w="871"/>
        <w:gridCol w:w="2143"/>
        <w:gridCol w:w="1029"/>
        <w:gridCol w:w="324"/>
        <w:gridCol w:w="987"/>
        <w:gridCol w:w="1375"/>
        <w:gridCol w:w="208"/>
        <w:gridCol w:w="42"/>
        <w:gridCol w:w="1455"/>
        <w:gridCol w:w="1087"/>
        <w:gridCol w:w="9"/>
        <w:gridCol w:w="9"/>
      </w:tblGrid>
      <w:tr w:rsidR="005953CA" w:rsidRPr="00CC34C6" w14:paraId="51D01DD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8C126A" w14:textId="77777777" w:rsidR="00744FE2" w:rsidRPr="00CC34C6" w:rsidRDefault="00750FF5" w:rsidP="00626090">
            <w:pPr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C34C6">
              <w:rPr>
                <w:rFonts w:cs="B Nazanin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883BA" wp14:editId="61825B6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6CD54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09FF319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333DC8E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883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3926CD54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09FF319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333DC8E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4C6">
              <w:rPr>
                <w:rFonts w:cs="B Nazanin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60FA2ACE" wp14:editId="7849023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CC34C6">
              <w:rPr>
                <w:rFonts w:cs="B Nazanin" w:hint="cs"/>
                <w:rtl/>
              </w:rPr>
              <w:t xml:space="preserve"> </w:t>
            </w:r>
          </w:p>
          <w:p w14:paraId="12AB545D" w14:textId="77777777" w:rsidR="005953CA" w:rsidRPr="00CC34C6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7E376" wp14:editId="120DDEBE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D9CB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5852CCF6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B8DCC16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09DB5637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E376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2E5D9CBD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5852CCF6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B8DCC16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09DB5637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CC34C6" w14:paraId="6E93DE5C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814D74F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4B942" w14:textId="7EFE6EC2" w:rsidR="005953CA" w:rsidRPr="00CC34C6" w:rsidRDefault="00744FE2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پزشکی </w:t>
            </w:r>
            <w:r w:rsidR="00D23053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دندانپزشکی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D23053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654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7EA89A32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C650E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1A93E6" w14:textId="5242D7F8" w:rsidR="005953CA" w:rsidRPr="00CC34C6" w:rsidRDefault="00ED339B" w:rsidP="00DD683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بیوشیمی </w:t>
            </w:r>
          </w:p>
        </w:tc>
      </w:tr>
      <w:tr w:rsidR="00ED339B" w:rsidRPr="00CC34C6" w14:paraId="25A75BBB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30607C" w14:textId="77777777" w:rsidR="00ED339B" w:rsidRPr="00CC34C6" w:rsidRDefault="00ED339B" w:rsidP="00ED33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F23350" w14:textId="5340AB0D" w:rsidR="00ED339B" w:rsidRPr="00CC34C6" w:rsidRDefault="00ED339B" w:rsidP="00ED33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CC34C6" w14:paraId="2D8E733C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76DC58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EFD36B" w14:textId="388A103A" w:rsidR="005953CA" w:rsidRPr="00CC34C6" w:rsidRDefault="00744FE2" w:rsidP="00ED339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3D57E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E4A41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E4A41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  </w:t>
            </w:r>
            <w:r w:rsidR="00ED339B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3D57EE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41201F53" w14:textId="77777777" w:rsidTr="00ED339B">
        <w:trPr>
          <w:gridAfter w:val="1"/>
          <w:wAfter w:w="9" w:type="dxa"/>
          <w:trHeight w:val="456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E78396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AFF392" w14:textId="3732379D" w:rsidR="005953CA" w:rsidRPr="00CC34C6" w:rsidRDefault="00ED339B" w:rsidP="00FC233A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متابولیسم مواد</w:t>
            </w:r>
            <w:r w:rsidR="00DD6832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="00DD6832">
              <w:rPr>
                <w:rFonts w:asciiTheme="majorBidi" w:hAnsiTheme="majorBidi" w:cs="B Nazanin" w:hint="cs"/>
                <w:b/>
                <w:bCs/>
                <w:rtl/>
              </w:rPr>
              <w:t>سه گانه</w:t>
            </w:r>
          </w:p>
        </w:tc>
      </w:tr>
      <w:tr w:rsidR="005953CA" w:rsidRPr="00CC34C6" w14:paraId="45DF2CAF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5E939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50B291" w14:textId="25803103" w:rsidR="005953CA" w:rsidRPr="00CC34C6" w:rsidRDefault="005953CA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="00CE1F1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D23053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</w:t>
            </w:r>
            <w:r w:rsidR="00E97FDC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CC34C6" w14:paraId="423A03EC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C1FE68" w14:textId="77777777" w:rsidR="005953CA" w:rsidRPr="00CC34C6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49A48A" w14:textId="65DDFF54" w:rsidR="005953CA" w:rsidRPr="00CC34C6" w:rsidRDefault="007A4F02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D23053" w:rsidRPr="00CC34C6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D23053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51</w:t>
            </w:r>
          </w:p>
        </w:tc>
      </w:tr>
      <w:tr w:rsidR="005953CA" w:rsidRPr="00CC34C6" w14:paraId="1EB4BE61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B53AA4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7917A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CC34C6" w14:paraId="799221FA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6F8468A" w14:textId="77777777" w:rsidR="005953CA" w:rsidRPr="00CC34C6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59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B6D18E" w14:textId="3EE4E83F" w:rsidR="005953CA" w:rsidRPr="00CC34C6" w:rsidRDefault="003D57E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CC34C6" w14:paraId="6A2DB6C1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2E7B83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CB7AAB" w14:textId="6BA273D6" w:rsidR="005A5277" w:rsidRPr="00CC34C6" w:rsidRDefault="007523AA" w:rsidP="00DD683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DD6832">
              <w:rPr>
                <w:rFonts w:asciiTheme="majorBidi" w:hAnsiTheme="majorBidi" w:cs="B Nazanin" w:hint="cs"/>
                <w:b/>
                <w:bCs/>
                <w:rtl/>
              </w:rPr>
              <w:t>عباس پاکدل</w:t>
            </w:r>
          </w:p>
        </w:tc>
      </w:tr>
      <w:tr w:rsidR="005953CA" w:rsidRPr="00CC34C6" w14:paraId="259337F5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8F2A3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7A080A" w14:textId="125F0DD7" w:rsidR="007523AA" w:rsidRPr="00CC34C6" w:rsidRDefault="003D57E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بیوشیمی</w:t>
            </w:r>
            <w:r w:rsidR="000B68D1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بالینی</w:t>
            </w:r>
          </w:p>
        </w:tc>
      </w:tr>
      <w:tr w:rsidR="005953CA" w:rsidRPr="00CC34C6" w14:paraId="1D134137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D6810E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21C1C4" w14:textId="77777777" w:rsidR="005953CA" w:rsidRPr="00CC34C6" w:rsidRDefault="003E4EC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دکترای تخصصی</w:t>
            </w:r>
          </w:p>
        </w:tc>
      </w:tr>
      <w:tr w:rsidR="005953CA" w:rsidRPr="00CC34C6" w14:paraId="40F21A19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B999A0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CF86972" w14:textId="2942EDAB" w:rsidR="005953CA" w:rsidRPr="00CC34C6" w:rsidRDefault="003E4EC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CC34C6" w14:paraId="18AED3F6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00933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BE9D8C" w14:textId="1BBC5F92" w:rsidR="005953CA" w:rsidRPr="00CC34C6" w:rsidRDefault="00DD6832" w:rsidP="00DD683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pakdel</w:t>
            </w:r>
            <w:r w:rsidR="00065416" w:rsidRPr="00CC34C6">
              <w:rPr>
                <w:rFonts w:asciiTheme="majorBidi" w:hAnsiTheme="majorBidi" w:cs="B Nazanin"/>
                <w:b/>
                <w:bCs/>
              </w:rPr>
              <w:t>@</w:t>
            </w:r>
            <w:r>
              <w:rPr>
                <w:rFonts w:asciiTheme="majorBidi" w:hAnsiTheme="majorBidi" w:cs="B Nazanin"/>
                <w:b/>
                <w:bCs/>
              </w:rPr>
              <w:t>semums.ac.ir</w:t>
            </w:r>
          </w:p>
        </w:tc>
      </w:tr>
      <w:tr w:rsidR="005953CA" w:rsidRPr="00CC34C6" w14:paraId="00CAADE3" w14:textId="77777777" w:rsidTr="00ED339B">
        <w:trPr>
          <w:gridAfter w:val="1"/>
          <w:wAfter w:w="9" w:type="dxa"/>
        </w:trPr>
        <w:tc>
          <w:tcPr>
            <w:tcW w:w="182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063E84" w14:textId="77777777" w:rsidR="005953CA" w:rsidRPr="00CC34C6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C34C6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59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7CF4DE" w14:textId="25C80FF8" w:rsidR="00BF43A4" w:rsidRPr="00CC34C6" w:rsidRDefault="00DD6832" w:rsidP="00FC233A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09222604434</w:t>
            </w:r>
          </w:p>
        </w:tc>
      </w:tr>
      <w:tr w:rsidR="005953CA" w:rsidRPr="00CC34C6" w14:paraId="0330B35D" w14:textId="77777777" w:rsidTr="00ED339B">
        <w:trPr>
          <w:gridAfter w:val="1"/>
          <w:wAfter w:w="9" w:type="dxa"/>
          <w:trHeight w:val="768"/>
        </w:trPr>
        <w:tc>
          <w:tcPr>
            <w:tcW w:w="182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A7D8AA5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D3CCA16" w14:textId="77777777" w:rsidR="00522D5D" w:rsidRPr="00CC34C6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6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2193D1" w14:textId="4640C3CF" w:rsidR="005953CA" w:rsidRPr="00CC34C6" w:rsidRDefault="00D57971" w:rsidP="0081678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 منظور آشنایی با اختلالات عمده بیومولکول ها، روش های بررسی و تشخیص بیوشیمیایی آنها  موارد ذيل آموزش داده مي شود.</w:t>
            </w:r>
          </w:p>
        </w:tc>
      </w:tr>
      <w:tr w:rsidR="0081678B" w:rsidRPr="00CC34C6" w14:paraId="1B0198B6" w14:textId="77777777" w:rsidTr="00ED339B">
        <w:trPr>
          <w:gridAfter w:val="1"/>
          <w:wAfter w:w="9" w:type="dxa"/>
          <w:trHeight w:val="768"/>
        </w:trPr>
        <w:tc>
          <w:tcPr>
            <w:tcW w:w="182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E5DA29D" w14:textId="77777777" w:rsidR="0081678B" w:rsidRPr="00CC34C6" w:rsidRDefault="0081678B" w:rsidP="0081678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59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346B34" w14:textId="35612F50" w:rsidR="0081678B" w:rsidRPr="00CC34C6" w:rsidRDefault="0081678B" w:rsidP="0081678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rtl/>
              </w:rPr>
              <w:t xml:space="preserve">آشنايي دانشجويان با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مسیرهای متابولیسم مواد، و اختلالات مربوط به آنها</w:t>
            </w:r>
          </w:p>
        </w:tc>
      </w:tr>
      <w:tr w:rsidR="005953CA" w:rsidRPr="00CC34C6" w14:paraId="7EB79F06" w14:textId="77777777" w:rsidTr="00ED339B">
        <w:trPr>
          <w:gridAfter w:val="1"/>
          <w:wAfter w:w="9" w:type="dxa"/>
          <w:trHeight w:val="832"/>
        </w:trPr>
        <w:tc>
          <w:tcPr>
            <w:tcW w:w="1823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74C4A65" w14:textId="77777777" w:rsidR="005953CA" w:rsidRPr="00CC34C6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59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080B3F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نقش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صفرا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آنزیم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پانکراس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هضم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جذب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مواد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این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ارتباط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بیماري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فیبروزسیستیک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19A43FB0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>. Steatorrhea</w:t>
            </w:r>
          </w:p>
          <w:p w14:paraId="4D2C0792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وضعیت متابولیسم چربی ها در گرسنگی و سیری</w:t>
            </w:r>
          </w:p>
          <w:p w14:paraId="2D2B5491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سلول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چگونگی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کنترل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ذخائر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7258010F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آنزیمها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واکنشهاي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اکسیداسیون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اسید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اشباع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غیر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اشباع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فرد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کربن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  <w:r w:rsidRPr="00ED49F7">
              <w:rPr>
                <w:rFonts w:hint="cs"/>
                <w:b/>
                <w:bCs/>
                <w:rtl/>
              </w:rPr>
              <w:t>آلفااکسیداسیون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امگا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اکسیداسیون 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352D9A1B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  <w:p w14:paraId="317DC8D0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انرژي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حاصل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ازبتا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اکسیداسیون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اسید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محاسبه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نماید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418DA695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مسیر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کیتوژنز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واهمیت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بالینی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cs"/>
                <w:b/>
                <w:bCs/>
                <w:rtl/>
              </w:rPr>
              <w:t>اساس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بیوشیمیایی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کتواسیدوز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723C85DB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مسیر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اسیدهاي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اشباع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غیر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اشباع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16E819B3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منشا</w:t>
            </w:r>
            <w:r w:rsidRPr="00ED49F7">
              <w:rPr>
                <w:b/>
                <w:bCs/>
              </w:rPr>
              <w:t xml:space="preserve">" </w:t>
            </w:r>
            <w:r w:rsidRPr="00ED49F7">
              <w:rPr>
                <w:rFonts w:hint="cs"/>
                <w:b/>
                <w:bCs/>
                <w:rtl/>
              </w:rPr>
              <w:t>استیل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کوآ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سیتوپلاسم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براي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واکنشهاي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تشکیل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توضیح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612E944F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کنترل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هورمونی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روند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بیوسنتز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وکاتابولیسم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اسید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نماید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52FC81F3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بیماریهاي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ارثی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مربوط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به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مسیر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اکسیداسیون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اسیدهاي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چرب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3C122CA8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eastAsia"/>
                <w:b/>
                <w:bCs/>
              </w:rPr>
              <w:t></w:t>
            </w:r>
          </w:p>
          <w:p w14:paraId="2047F9A8" w14:textId="77777777" w:rsidR="00D57971" w:rsidRDefault="00D57971" w:rsidP="00D57971">
            <w:pPr>
              <w:ind w:left="72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بیماری های مر بوط  به نقص ژنتیکی انتقال  دهنده اسیدهای چرب به داخل مبتو کندری ، دهیدروژناز های بتااکسیداسیون  راشرح دهد.</w:t>
            </w:r>
          </w:p>
          <w:p w14:paraId="04416698" w14:textId="77777777" w:rsidR="00D57971" w:rsidRDefault="00D57971" w:rsidP="00D57971">
            <w:pPr>
              <w:ind w:left="72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بیماری های مربوط به نقص آلفا اکسیداسیون نظیر رفسام را توضیح دهد.</w:t>
            </w:r>
          </w:p>
          <w:p w14:paraId="5C099069" w14:textId="77777777" w:rsidR="00D57971" w:rsidRDefault="00D57971" w:rsidP="00D57971">
            <w:pPr>
              <w:ind w:left="720"/>
              <w:rPr>
                <w:rFonts w:hint="cs"/>
                <w:b/>
                <w:bCs/>
                <w:rtl/>
              </w:rPr>
            </w:pPr>
          </w:p>
          <w:p w14:paraId="75F5F903" w14:textId="77777777" w:rsidR="00D57971" w:rsidRPr="00ED49F7" w:rsidRDefault="00D57971" w:rsidP="00D57971">
            <w:pPr>
              <w:rPr>
                <w:rFonts w:hint="eastAsia"/>
                <w:b/>
                <w:bCs/>
              </w:rPr>
            </w:pPr>
          </w:p>
          <w:p w14:paraId="785EE55E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ساختمان شیمیایی، عملکرد، و غیر فعال سازی </w:t>
            </w:r>
            <w:r w:rsidRPr="00ED49F7">
              <w:rPr>
                <w:rFonts w:hint="cs"/>
                <w:b/>
                <w:bCs/>
                <w:rtl/>
              </w:rPr>
              <w:t>پروستاگلندینها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لوکوترین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ها</w:t>
            </w:r>
            <w:r>
              <w:rPr>
                <w:rFonts w:hint="cs"/>
                <w:b/>
                <w:bCs/>
                <w:rtl/>
              </w:rPr>
              <w:t xml:space="preserve"> و ترومبوکسان ها را شرح دهد.</w:t>
            </w:r>
          </w:p>
          <w:p w14:paraId="6B923BF6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ساخت 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پروستاگلندینها، ترومبوکسان ها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و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لوکوترین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ها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را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توضیح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دهد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و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مکانیزم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اثر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آسپرین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و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داروهاي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ضد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التهاب</w:t>
            </w:r>
            <w:r w:rsidRPr="000571D5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استروئیدی و غیر استروئیدی 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را</w:t>
            </w:r>
            <w:r w:rsidRPr="000571D5">
              <w:rPr>
                <w:b/>
                <w:bCs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شرح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571D5">
              <w:rPr>
                <w:rFonts w:hint="cs"/>
                <w:b/>
                <w:bCs/>
                <w:rtl/>
              </w:rPr>
              <w:t>دهد</w:t>
            </w:r>
            <w:r w:rsidRPr="000571D5">
              <w:rPr>
                <w:b/>
                <w:bCs/>
              </w:rPr>
              <w:t>.</w:t>
            </w:r>
          </w:p>
          <w:p w14:paraId="64132D19" w14:textId="77777777" w:rsidR="00D57971" w:rsidRPr="000571D5" w:rsidRDefault="00D57971" w:rsidP="00D57971">
            <w:pPr>
              <w:rPr>
                <w:b/>
                <w:bCs/>
              </w:rPr>
            </w:pPr>
          </w:p>
          <w:p w14:paraId="4EB6051A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بیو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تري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گلیسریدها</w:t>
            </w:r>
            <w:r w:rsidRPr="00ED49F7">
              <w:rPr>
                <w:b/>
                <w:bCs/>
              </w:rPr>
              <w:t xml:space="preserve">- </w:t>
            </w:r>
            <w:r w:rsidRPr="00ED49F7">
              <w:rPr>
                <w:rFonts w:hint="cs"/>
                <w:b/>
                <w:bCs/>
                <w:rtl/>
              </w:rPr>
              <w:t>فسفولیپیدها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اسفنگولیپیدها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به</w:t>
            </w:r>
            <w:r w:rsidRPr="00ED49F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طور کامل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>
              <w:rPr>
                <w:b/>
                <w:bCs/>
              </w:rPr>
              <w:t>.</w:t>
            </w:r>
          </w:p>
          <w:p w14:paraId="37EE9B4D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تجزیه </w:t>
            </w:r>
            <w:r w:rsidRPr="00ED49F7">
              <w:rPr>
                <w:rFonts w:hint="cs"/>
                <w:b/>
                <w:bCs/>
                <w:rtl/>
              </w:rPr>
              <w:t>فسفولیپیدها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اسفنگولیپیدها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به</w:t>
            </w:r>
            <w:r w:rsidRPr="00ED49F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طور کامل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>
              <w:rPr>
                <w:b/>
                <w:bCs/>
              </w:rPr>
              <w:t>.</w:t>
            </w:r>
          </w:p>
          <w:p w14:paraId="57C89F2E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بیماری های مرتبط با اختلال متابولیسم گلیسروفسفو لیپیدها، </w:t>
            </w:r>
            <w:r w:rsidRPr="00ED49F7">
              <w:rPr>
                <w:rFonts w:hint="cs"/>
                <w:b/>
                <w:bCs/>
                <w:rtl/>
              </w:rPr>
              <w:t>اسفنگولیپیدها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به</w:t>
            </w:r>
            <w:r w:rsidRPr="00ED49F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طور کامل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>
              <w:rPr>
                <w:b/>
                <w:bCs/>
              </w:rPr>
              <w:t>.</w:t>
            </w:r>
          </w:p>
          <w:p w14:paraId="468F891E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روش آزمایشگاهی مرتبط با تشخیص آزمایشگاهی اختلال متابولیسم گلیسروفسفو لیپیدها، </w:t>
            </w:r>
            <w:r w:rsidRPr="00ED49F7">
              <w:rPr>
                <w:rFonts w:hint="cs"/>
                <w:b/>
                <w:bCs/>
                <w:rtl/>
              </w:rPr>
              <w:t>اسفنگولیپیدها</w:t>
            </w:r>
            <w:r>
              <w:rPr>
                <w:rFonts w:hint="cs"/>
                <w:b/>
                <w:bCs/>
                <w:rtl/>
              </w:rPr>
              <w:t xml:space="preserve"> وارگانیک اسید اوریا 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به</w:t>
            </w:r>
            <w:r w:rsidRPr="00ED49F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طور کامل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>
              <w:rPr>
                <w:b/>
                <w:bCs/>
              </w:rPr>
              <w:t>.</w:t>
            </w:r>
          </w:p>
          <w:p w14:paraId="0B8C22D6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ارگانیک اسیدها و ارگانیک اسیداوریا را تعریف کند.</w:t>
            </w:r>
          </w:p>
          <w:p w14:paraId="1A21248A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مهم ترین بیماری های ارگانیک اسید اوریا را توضیح دهد.</w:t>
            </w:r>
          </w:p>
          <w:p w14:paraId="04838FD6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  <w:p w14:paraId="4631C614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  <w:p w14:paraId="7E88D616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ساختمان انواع لیپوپروتئین ها راشرح دهد. و روشهای طبقه بندی آنها راشرح دهد.</w:t>
            </w:r>
          </w:p>
          <w:p w14:paraId="628A0E9D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  <w:p w14:paraId="655F8A5B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ساخته شدن انواع ليپوپروتئينها (كيلوميكرون </w:t>
            </w:r>
            <w:r w:rsidRPr="003714A0">
              <w:rPr>
                <w:b/>
                <w:bCs/>
              </w:rPr>
              <w:t>HDL, LDL</w:t>
            </w:r>
            <w:r w:rsidRPr="003714A0">
              <w:rPr>
                <w:rFonts w:hint="cs"/>
                <w:b/>
                <w:bCs/>
                <w:rtl/>
              </w:rPr>
              <w:t xml:space="preserve">  و </w:t>
            </w:r>
            <w:r w:rsidRPr="003714A0">
              <w:rPr>
                <w:b/>
                <w:bCs/>
              </w:rPr>
              <w:t>(VLDL</w:t>
            </w:r>
            <w:r w:rsidRPr="003714A0">
              <w:rPr>
                <w:rFonts w:hint="cs"/>
                <w:b/>
                <w:bCs/>
                <w:rtl/>
              </w:rPr>
              <w:t xml:space="preserve">  را شرح دهد. </w:t>
            </w:r>
          </w:p>
          <w:p w14:paraId="1D4B9F6D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جرخش ليپوپروتئين ها براي تعادل چربيها بين بافت هاي فرعي و كبد را توضيح دهد. </w:t>
            </w:r>
          </w:p>
          <w:p w14:paraId="792FCE51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انواع آپو پروتئین ها، ساختمان ژنی، ساختمان پروتنینی و اهمیت آنها راشرح دهد. </w:t>
            </w:r>
          </w:p>
          <w:p w14:paraId="3A0B02B2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3714A0">
              <w:rPr>
                <w:rFonts w:hint="cs"/>
                <w:b/>
                <w:bCs/>
                <w:rtl/>
              </w:rPr>
              <w:t>مكانيسم انتقال ليپيدهاي مختلف را در گردش خون بيان كند.</w:t>
            </w:r>
          </w:p>
          <w:p w14:paraId="53733783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واکنشهاي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بیوسنتز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کلسترول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آنزیمهاي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کلیدي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مسیر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بیان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0625760F" w14:textId="77777777" w:rsidR="00D57971" w:rsidRPr="00ED49F7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چگونگی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کنترل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بیوسنتز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کلسترول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مکانیسم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اثر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داروهاي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استاتین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  <w:r w:rsidRPr="00ED49F7">
              <w:rPr>
                <w:rFonts w:hint="eastAsia"/>
                <w:b/>
                <w:bCs/>
              </w:rPr>
              <w:t></w:t>
            </w:r>
          </w:p>
          <w:p w14:paraId="662ECC47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ED49F7">
              <w:rPr>
                <w:rFonts w:hint="cs"/>
                <w:b/>
                <w:bCs/>
                <w:rtl/>
              </w:rPr>
              <w:t>سنتز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املاح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صفراوي</w:t>
            </w:r>
            <w:r w:rsidRPr="00ED49F7">
              <w:rPr>
                <w:b/>
                <w:bCs/>
              </w:rPr>
              <w:t>-</w:t>
            </w:r>
            <w:r w:rsidRPr="00ED49F7">
              <w:rPr>
                <w:rFonts w:hint="cs"/>
                <w:b/>
                <w:bCs/>
                <w:rtl/>
              </w:rPr>
              <w:t>کنترل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آن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مسیر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و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نحوه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تشکیل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سنگهاي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صفراوي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را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شرح</w:t>
            </w:r>
            <w:r w:rsidRPr="00ED49F7">
              <w:rPr>
                <w:b/>
                <w:bCs/>
              </w:rPr>
              <w:t xml:space="preserve"> </w:t>
            </w:r>
            <w:r w:rsidRPr="00ED49F7">
              <w:rPr>
                <w:rFonts w:hint="cs"/>
                <w:b/>
                <w:bCs/>
                <w:rtl/>
              </w:rPr>
              <w:t>دهد</w:t>
            </w:r>
            <w:r w:rsidRPr="00ED49F7">
              <w:rPr>
                <w:b/>
                <w:bCs/>
              </w:rPr>
              <w:t xml:space="preserve">. </w:t>
            </w:r>
          </w:p>
          <w:p w14:paraId="2C5FADCA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ساختمان شیمیایی واهمیت اسید های صفراوی اولیه و ثانویه راشرح دهد.</w:t>
            </w:r>
          </w:p>
          <w:p w14:paraId="6D9AEABB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 هیپرلیپیدمی را تعریف کند </w:t>
            </w:r>
          </w:p>
          <w:p w14:paraId="6B2C0BA8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>تقسیم بندی هیپرلیپیدمی به اولیه وثانویه را بشناسد</w:t>
            </w:r>
          </w:p>
          <w:p w14:paraId="13C81276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>انواع هیپرلیپیدمی اولیه در طبقه بندی فریدریکسون را بشناسد و مشخصات هر یک را ذکر کند</w:t>
            </w:r>
          </w:p>
          <w:p w14:paraId="7D78F807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معایب </w:t>
            </w:r>
            <w:r w:rsidRPr="003714A0">
              <w:rPr>
                <w:rFonts w:hint="cs"/>
                <w:b/>
                <w:bCs/>
                <w:rtl/>
              </w:rPr>
              <w:t>طبقه بندی فریدریکسون را ذکر کند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14:paraId="24D02978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 اسا س طبقه بندی جدید هیپرلیپیدمی اولیه و انواع ان را ذکر کند</w:t>
            </w:r>
          </w:p>
          <w:p w14:paraId="60D39D0F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پروسه اكسيداسيون </w:t>
            </w:r>
            <w:r w:rsidRPr="003714A0">
              <w:rPr>
                <w:b/>
                <w:bCs/>
              </w:rPr>
              <w:t>LDL</w:t>
            </w:r>
            <w:r w:rsidRPr="003714A0">
              <w:rPr>
                <w:rFonts w:hint="cs"/>
                <w:b/>
                <w:bCs/>
                <w:rtl/>
              </w:rPr>
              <w:t xml:space="preserve"> و اهميت آن در بروز انسداد عروقي </w:t>
            </w:r>
            <w:r w:rsidRPr="003714A0">
              <w:rPr>
                <w:b/>
                <w:bCs/>
              </w:rPr>
              <w:t>Atherosclerosis</w:t>
            </w:r>
            <w:r w:rsidRPr="003714A0">
              <w:rPr>
                <w:rFonts w:hint="cs"/>
                <w:b/>
                <w:bCs/>
                <w:rtl/>
              </w:rPr>
              <w:t xml:space="preserve">  را شرح دهد. </w:t>
            </w:r>
          </w:p>
          <w:p w14:paraId="313D38B1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- سندروم متابوليكي را شرح دهد. </w:t>
            </w:r>
          </w:p>
          <w:p w14:paraId="14B4BBE4" w14:textId="77777777" w:rsidR="00D57971" w:rsidRDefault="00D57971" w:rsidP="00D57971">
            <w:pPr>
              <w:rPr>
                <w:b/>
                <w:bCs/>
                <w:rtl/>
              </w:rPr>
            </w:pPr>
          </w:p>
          <w:p w14:paraId="7498C848" w14:textId="77777777" w:rsidR="00D57971" w:rsidRDefault="00D57971" w:rsidP="00D57971">
            <w:pPr>
              <w:rPr>
                <w:b/>
                <w:bCs/>
                <w:rtl/>
              </w:rPr>
            </w:pPr>
          </w:p>
          <w:p w14:paraId="244863AD" w14:textId="77777777" w:rsidR="00D57971" w:rsidRDefault="00D57971" w:rsidP="00D57971">
            <w:pPr>
              <w:rPr>
                <w:b/>
                <w:bCs/>
                <w:rtl/>
              </w:rPr>
            </w:pPr>
          </w:p>
          <w:p w14:paraId="08249E85" w14:textId="77777777" w:rsidR="00D57971" w:rsidRPr="003714A0" w:rsidRDefault="00D57971" w:rsidP="00D57971">
            <w:pPr>
              <w:rPr>
                <w:rFonts w:hint="cs"/>
                <w:b/>
                <w:bCs/>
                <w:rtl/>
              </w:rPr>
            </w:pPr>
          </w:p>
          <w:p w14:paraId="7FE21068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مكانيسم مولكولي و سلولي افزايش وزن بدن و چاقي را بيان كند. </w:t>
            </w:r>
          </w:p>
          <w:p w14:paraId="1E9C598C" w14:textId="77777777" w:rsidR="00D57971" w:rsidRDefault="00D57971" w:rsidP="00D57971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3714A0">
              <w:rPr>
                <w:rFonts w:hint="cs"/>
                <w:b/>
                <w:bCs/>
                <w:rtl/>
              </w:rPr>
              <w:t xml:space="preserve">- نقش هورمونهاي مترشحه از بافت چربي در تنظيم و كنترل اشتها و وزن بدن را شرح دهد. </w:t>
            </w:r>
          </w:p>
          <w:p w14:paraId="6F241BC2" w14:textId="77777777" w:rsidR="00D57971" w:rsidRPr="003714A0" w:rsidRDefault="00D57971" w:rsidP="00D57971">
            <w:pPr>
              <w:numPr>
                <w:ilvl w:val="0"/>
                <w:numId w:val="8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ژن های مرتبط با چاقی و درمان های رایج چاقی رابیان کند.</w:t>
            </w:r>
          </w:p>
          <w:p w14:paraId="34CEDB16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C34C6" w14:paraId="4B0F0CA0" w14:textId="77777777" w:rsidTr="00ED339B">
        <w:trPr>
          <w:gridAfter w:val="1"/>
          <w:wAfter w:w="9" w:type="dxa"/>
          <w:trHeight w:val="570"/>
        </w:trPr>
        <w:tc>
          <w:tcPr>
            <w:tcW w:w="1823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55CA6AF" w14:textId="77777777" w:rsidR="007A4F02" w:rsidRPr="00CC34C6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3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2E736B0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CDCE0A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0A23D1B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CC34C6" w14:paraId="611C3E14" w14:textId="77777777" w:rsidTr="00ED339B">
        <w:trPr>
          <w:gridAfter w:val="1"/>
          <w:wAfter w:w="9" w:type="dxa"/>
          <w:trHeight w:val="257"/>
        </w:trPr>
        <w:tc>
          <w:tcPr>
            <w:tcW w:w="182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B642B79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E47029" w14:textId="77777777" w:rsidR="007A4F02" w:rsidRPr="00CC34C6" w:rsidRDefault="003E4EC7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="Arial" w:hAnsi="Arial" w:cs="Arial" w:hint="cs"/>
                <w:b/>
                <w:bCs/>
                <w:rtl/>
              </w:rPr>
              <w:t>■</w:t>
            </w:r>
          </w:p>
        </w:tc>
        <w:tc>
          <w:tcPr>
            <w:tcW w:w="2936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FBF5F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4D5754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C34C6" w14:paraId="25F23BEA" w14:textId="77777777" w:rsidTr="00ED339B">
        <w:trPr>
          <w:gridAfter w:val="2"/>
          <w:wAfter w:w="18" w:type="dxa"/>
        </w:trPr>
        <w:tc>
          <w:tcPr>
            <w:tcW w:w="1823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3867C2E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3172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956AE4E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6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9A5A6" w14:textId="77777777" w:rsidR="007A4F02" w:rsidRPr="00CC34C6" w:rsidRDefault="00CF0A7B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542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04BDCD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</w:tr>
      <w:tr w:rsidR="007A4F02" w:rsidRPr="00CC34C6" w14:paraId="45BDB552" w14:textId="77777777" w:rsidTr="00ED339B">
        <w:trPr>
          <w:gridAfter w:val="2"/>
          <w:wAfter w:w="18" w:type="dxa"/>
        </w:trPr>
        <w:tc>
          <w:tcPr>
            <w:tcW w:w="182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F13CB3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39B27DD0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9165C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54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FAA5F6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CC34C6" w14:paraId="7C6556B2" w14:textId="77777777" w:rsidTr="00ED339B">
        <w:trPr>
          <w:gridAfter w:val="2"/>
          <w:wAfter w:w="18" w:type="dxa"/>
        </w:trPr>
        <w:tc>
          <w:tcPr>
            <w:tcW w:w="182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E1D44C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79A225B" w14:textId="7839478F" w:rsidR="007A4F02" w:rsidRPr="00CC34C6" w:rsidRDefault="007A4F02" w:rsidP="005A527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93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F24C01F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54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EB2E8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CC34C6" w14:paraId="1696A2B0" w14:textId="77777777" w:rsidTr="00ED339B">
        <w:trPr>
          <w:gridAfter w:val="2"/>
          <w:wAfter w:w="18" w:type="dxa"/>
        </w:trPr>
        <w:tc>
          <w:tcPr>
            <w:tcW w:w="182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BBE086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0A16A3F" w14:textId="77777777" w:rsidR="007A4F02" w:rsidRPr="00CC34C6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75A623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54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736FD8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CC34C6" w14:paraId="33FB9E86" w14:textId="77777777" w:rsidTr="00ED339B">
        <w:trPr>
          <w:gridAfter w:val="2"/>
          <w:wAfter w:w="18" w:type="dxa"/>
        </w:trPr>
        <w:tc>
          <w:tcPr>
            <w:tcW w:w="182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EBFF19" w14:textId="77777777" w:rsidR="00F62E99" w:rsidRPr="00CC34C6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17A62EA9" w14:textId="77777777" w:rsidR="00F62E99" w:rsidRPr="00CC34C6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C34C6">
              <w:rPr>
                <w:rStyle w:val="Strong"/>
                <w:rFonts w:cs="B Nazanin"/>
                <w:sz w:val="20"/>
                <w:szCs w:val="20"/>
              </w:rPr>
              <w:t>Concept Map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47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58D54C" w14:textId="248DB3C6" w:rsidR="00F62E99" w:rsidRPr="00CC34C6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C34C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</w:p>
        </w:tc>
      </w:tr>
      <w:tr w:rsidR="00CF0A7B" w:rsidRPr="00CC34C6" w14:paraId="6DF67C0C" w14:textId="77777777" w:rsidTr="00ED339B">
        <w:trPr>
          <w:gridAfter w:val="2"/>
          <w:wAfter w:w="18" w:type="dxa"/>
          <w:trHeight w:val="697"/>
        </w:trPr>
        <w:tc>
          <w:tcPr>
            <w:tcW w:w="182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FD5352" w14:textId="77777777" w:rsidR="00CF0A7B" w:rsidRPr="00CC34C6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50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72460F" w14:textId="77777777" w:rsidR="00CE1F16" w:rsidRPr="00CC34C6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C34C6">
              <w:rPr>
                <w:rFonts w:cs="B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CC34C6" w14:paraId="330956EA" w14:textId="77777777" w:rsidTr="00ED339B">
        <w:trPr>
          <w:gridAfter w:val="2"/>
          <w:wAfter w:w="18" w:type="dxa"/>
          <w:trHeight w:val="1382"/>
        </w:trPr>
        <w:tc>
          <w:tcPr>
            <w:tcW w:w="182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401C6F5" w14:textId="77777777" w:rsidR="00CF0A7B" w:rsidRPr="00CC34C6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650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F6B1A2" w14:textId="5840131A" w:rsidR="00CE1F16" w:rsidRPr="00CC34C6" w:rsidRDefault="00CF0A7B" w:rsidP="008D6B2E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5A5277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8D6B2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RPr="00CC34C6" w14:paraId="08D302F3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58184B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6FB8DD31" w14:textId="07105FA4" w:rsidR="000B1EDF" w:rsidRPr="00CC34C6" w:rsidRDefault="00F268B7" w:rsidP="0014162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بیوشیمی لنینجر 2017</w:t>
            </w:r>
          </w:p>
          <w:p w14:paraId="7D6B914B" w14:textId="533D6242" w:rsidR="005A5277" w:rsidRDefault="005A5277" w:rsidP="006E41A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بیوشیمی مصور هارپر 2018، </w:t>
            </w:r>
          </w:p>
          <w:p w14:paraId="01300323" w14:textId="339BCC0C" w:rsidR="00F268B7" w:rsidRDefault="00F268B7" w:rsidP="0014162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بیوشیمی دولین، آخرین ویرایش</w:t>
            </w:r>
          </w:p>
          <w:p w14:paraId="5DCE4D63" w14:textId="702FAB30" w:rsidR="00AA17EE" w:rsidRPr="00AA17EE" w:rsidRDefault="005267ED" w:rsidP="00AA17E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بیوشیمی استرایر 2020</w:t>
            </w:r>
          </w:p>
          <w:p w14:paraId="5385F832" w14:textId="25FA61B8" w:rsidR="00523BAF" w:rsidRPr="00CC34C6" w:rsidRDefault="00523BAF" w:rsidP="005A5277">
            <w:pPr>
              <w:pStyle w:val="ListParagraph"/>
              <w:bidi w:val="0"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</w:p>
          <w:p w14:paraId="220A8668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RPr="00CC34C6" w14:paraId="7B2AF0A2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224DC7A" w14:textId="77777777" w:rsidR="00174C9E" w:rsidRPr="00CC34C6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32FBB" w:rsidRPr="00CC34C6" w14:paraId="06271A63" w14:textId="77777777" w:rsidTr="00ED339B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5E7F86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297" w:type="dxa"/>
            <w:gridSpan w:val="3"/>
            <w:shd w:val="clear" w:color="auto" w:fill="FFFF66"/>
            <w:vAlign w:val="center"/>
          </w:tcPr>
          <w:p w14:paraId="794EF724" w14:textId="77777777" w:rsidR="00174C9E" w:rsidRPr="00CC34C6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353" w:type="dxa"/>
            <w:gridSpan w:val="2"/>
            <w:shd w:val="clear" w:color="auto" w:fill="FFFF66"/>
            <w:vAlign w:val="center"/>
          </w:tcPr>
          <w:p w14:paraId="656C1A82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87" w:type="dxa"/>
            <w:shd w:val="clear" w:color="auto" w:fill="FFFF66"/>
            <w:vAlign w:val="center"/>
          </w:tcPr>
          <w:p w14:paraId="7F41E5EF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75" w:type="dxa"/>
            <w:shd w:val="clear" w:color="auto" w:fill="FFFF66"/>
            <w:vAlign w:val="center"/>
          </w:tcPr>
          <w:p w14:paraId="1E1EF391" w14:textId="77777777" w:rsidR="00174C9E" w:rsidRPr="00CC34C6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05" w:type="dxa"/>
            <w:gridSpan w:val="3"/>
            <w:shd w:val="clear" w:color="auto" w:fill="FFFF66"/>
            <w:vAlign w:val="center"/>
          </w:tcPr>
          <w:p w14:paraId="2472D154" w14:textId="77777777" w:rsidR="00174C9E" w:rsidRPr="00CC34C6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3D53A36" w14:textId="77777777" w:rsidR="00174C9E" w:rsidRPr="00CC34C6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  <w:r w:rsidR="00E6430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6E41A0" w:rsidRPr="00CC34C6" w14:paraId="00B9E649" w14:textId="77777777" w:rsidTr="002612FA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2C099B" w14:textId="77777777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97" w:type="dxa"/>
            <w:gridSpan w:val="3"/>
            <w:shd w:val="clear" w:color="auto" w:fill="auto"/>
          </w:tcPr>
          <w:p w14:paraId="4CD68C20" w14:textId="3B9C3200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tl/>
              </w:rPr>
              <w:t>اختلالات متابول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سم</w:t>
            </w:r>
            <w:r w:rsidRPr="006E41A0">
              <w:rPr>
                <w:rtl/>
              </w:rPr>
              <w:t xml:space="preserve"> اس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د</w:t>
            </w:r>
            <w:r w:rsidRPr="006E41A0">
              <w:rPr>
                <w:rtl/>
              </w:rPr>
              <w:t xml:space="preserve"> ها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tl/>
              </w:rPr>
              <w:t xml:space="preserve"> چرب بلند، متوسط و کوتاه زنج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ره</w:t>
            </w:r>
          </w:p>
          <w:p w14:paraId="364A92EF" w14:textId="6A1DE3F8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65F3A321" w14:textId="52A61CF3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10/9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C60DB1" w14:textId="0A80D298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75" w:type="dxa"/>
            <w:shd w:val="clear" w:color="auto" w:fill="auto"/>
          </w:tcPr>
          <w:p w14:paraId="1F081DF0" w14:textId="39F4608A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813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47B203" w14:textId="6F31C5F0" w:rsidR="006E41A0" w:rsidRDefault="006E41A0" w:rsidP="006E41A0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آموزش ترکیبی: ویدئو پروژکتور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اسلاید</w:t>
            </w:r>
          </w:p>
          <w:p w14:paraId="1571437A" w14:textId="37283469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786D93" w14:textId="77777777" w:rsidR="00D57971" w:rsidRPr="00FB73C9" w:rsidRDefault="00D57971" w:rsidP="00D5797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آزمون کتبی : </w:t>
            </w:r>
          </w:p>
          <w:p w14:paraId="35365725" w14:textId="30D57DB7" w:rsidR="006E41A0" w:rsidRPr="00CC34C6" w:rsidRDefault="00D57971" w:rsidP="00D5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تشریحی</w:t>
            </w:r>
          </w:p>
        </w:tc>
      </w:tr>
      <w:tr w:rsidR="006E41A0" w:rsidRPr="00CC34C6" w14:paraId="2D9A41AA" w14:textId="77777777" w:rsidTr="002612FA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428B3" w14:textId="1685022C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5E5A6558" w14:textId="569F0DDC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tl/>
              </w:rPr>
              <w:t>متابول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سم</w:t>
            </w:r>
            <w:r w:rsidRPr="006E41A0">
              <w:rPr>
                <w:rtl/>
              </w:rPr>
              <w:t xml:space="preserve"> ا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کوزانو</w:t>
            </w:r>
            <w:r w:rsidRPr="006E41A0">
              <w:rPr>
                <w:rFonts w:hint="cs"/>
                <w:rtl/>
              </w:rPr>
              <w:t>یی</w:t>
            </w:r>
            <w:r w:rsidRPr="006E41A0">
              <w:rPr>
                <w:rFonts w:hint="eastAsia"/>
                <w:rtl/>
              </w:rPr>
              <w:t>د</w:t>
            </w:r>
            <w:r w:rsidRPr="006E41A0">
              <w:rPr>
                <w:rtl/>
              </w:rPr>
              <w:t xml:space="preserve"> ها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CEED22F" w14:textId="49B1785C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17/9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1024087" w14:textId="0B1BB749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75" w:type="dxa"/>
            <w:shd w:val="clear" w:color="auto" w:fill="auto"/>
          </w:tcPr>
          <w:p w14:paraId="4E721A4A" w14:textId="6F287276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813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A6758E9" w14:textId="42F9A31D" w:rsidR="006E41A0" w:rsidRPr="006E41A0" w:rsidRDefault="006E41A0" w:rsidP="006E41A0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974BA2" w14:textId="77777777" w:rsidR="00D57971" w:rsidRPr="00FB73C9" w:rsidRDefault="00D57971" w:rsidP="00D5797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آزمون کتبی : </w:t>
            </w:r>
          </w:p>
          <w:p w14:paraId="39CAA149" w14:textId="7C3D45C3" w:rsidR="006E41A0" w:rsidRPr="00CC34C6" w:rsidRDefault="00D57971" w:rsidP="00D5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تشریحی</w:t>
            </w:r>
          </w:p>
        </w:tc>
      </w:tr>
      <w:tr w:rsidR="006E41A0" w:rsidRPr="00CC34C6" w14:paraId="7FAF0CA5" w14:textId="77777777" w:rsidTr="002612FA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D5EFED" w14:textId="29482209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7628DC69" w14:textId="77777777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tl/>
              </w:rPr>
              <w:t>متابول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سم</w:t>
            </w:r>
            <w:r w:rsidRPr="006E41A0">
              <w:rPr>
                <w:rtl/>
              </w:rPr>
              <w:t xml:space="preserve"> 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پ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دها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tl/>
              </w:rPr>
              <w:t xml:space="preserve"> پ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چ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ده</w:t>
            </w:r>
            <w:r w:rsidRPr="006E41A0">
              <w:rPr>
                <w:rtl/>
              </w:rPr>
              <w:t xml:space="preserve"> و اسفنگول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پ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دوزها</w:t>
            </w:r>
          </w:p>
          <w:p w14:paraId="5762106B" w14:textId="189C9611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Fonts w:hint="eastAsia"/>
                <w:rtl/>
              </w:rPr>
              <w:t>اورگان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ک</w:t>
            </w:r>
            <w:r w:rsidRPr="006E41A0">
              <w:rPr>
                <w:rtl/>
              </w:rPr>
              <w:t xml:space="preserve"> اس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د</w:t>
            </w:r>
            <w:r w:rsidRPr="006E41A0">
              <w:rPr>
                <w:rtl/>
              </w:rPr>
              <w:t xml:space="preserve"> اور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ا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681CB0FC" w14:textId="38633258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24/9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BEA4C4" w14:textId="4153297C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75" w:type="dxa"/>
            <w:shd w:val="clear" w:color="auto" w:fill="auto"/>
          </w:tcPr>
          <w:p w14:paraId="3FC3B84A" w14:textId="7DBBFB05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813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281B47E" w14:textId="34C0F644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AA47B8" w14:textId="77777777" w:rsidR="00D57971" w:rsidRPr="00FB73C9" w:rsidRDefault="00D57971" w:rsidP="00D5797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آزمون کتبی : </w:t>
            </w:r>
          </w:p>
          <w:p w14:paraId="54F615CC" w14:textId="008E3DAE" w:rsidR="006E41A0" w:rsidRPr="00CC34C6" w:rsidRDefault="00D57971" w:rsidP="00D5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تشریحی</w:t>
            </w:r>
          </w:p>
        </w:tc>
      </w:tr>
      <w:tr w:rsidR="006E41A0" w:rsidRPr="00CC34C6" w14:paraId="2D2D2B65" w14:textId="77777777" w:rsidTr="002612FA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851877" w14:textId="0BAF7BC4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و 5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02087742" w14:textId="36C02388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tl/>
              </w:rPr>
              <w:t>متابول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سم</w:t>
            </w:r>
            <w:r w:rsidRPr="006E41A0">
              <w:rPr>
                <w:rtl/>
              </w:rPr>
              <w:t xml:space="preserve"> ل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پو</w:t>
            </w:r>
            <w:r w:rsidRPr="006E41A0">
              <w:rPr>
                <w:rtl/>
              </w:rPr>
              <w:t xml:space="preserve"> پروتئ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ن</w:t>
            </w:r>
            <w:r w:rsidRPr="006E41A0">
              <w:rPr>
                <w:rtl/>
              </w:rPr>
              <w:t xml:space="preserve"> ها و ب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Fonts w:hint="eastAsia"/>
                <w:rtl/>
              </w:rPr>
              <w:t>مار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tl/>
              </w:rPr>
              <w:t xml:space="preserve"> ها</w:t>
            </w:r>
            <w:r w:rsidRPr="006E41A0">
              <w:rPr>
                <w:rFonts w:hint="cs"/>
                <w:rtl/>
              </w:rPr>
              <w:t>ی</w:t>
            </w:r>
            <w:r w:rsidRPr="006E41A0">
              <w:rPr>
                <w:rtl/>
              </w:rPr>
              <w:t xml:space="preserve"> مرتبط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9D3D35B" w14:textId="508F3A67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1/10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5FFC43" w14:textId="203E28C9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75" w:type="dxa"/>
            <w:shd w:val="clear" w:color="auto" w:fill="auto"/>
          </w:tcPr>
          <w:p w14:paraId="735D7BA4" w14:textId="2F99ED39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813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45D3298" w14:textId="69B454C2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E0FBE6" w14:textId="77777777" w:rsidR="00D57971" w:rsidRPr="00FB73C9" w:rsidRDefault="00D57971" w:rsidP="00D5797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آزمون کتبی : </w:t>
            </w:r>
          </w:p>
          <w:p w14:paraId="666AE056" w14:textId="312C8F88" w:rsidR="006E41A0" w:rsidRPr="00CC34C6" w:rsidRDefault="00D57971" w:rsidP="00D5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تشریحی</w:t>
            </w:r>
          </w:p>
        </w:tc>
      </w:tr>
      <w:tr w:rsidR="006E41A0" w:rsidRPr="00CC34C6" w14:paraId="3163C4FB" w14:textId="77777777" w:rsidTr="002612FA">
        <w:tc>
          <w:tcPr>
            <w:tcW w:w="669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CE9F7" w14:textId="31EFB4AF" w:rsidR="006E41A0" w:rsidRPr="00CC34C6" w:rsidRDefault="00D57971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2919823D" w14:textId="77777777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  <w:r w:rsidRPr="006E41A0">
              <w:rPr>
                <w:rFonts w:hint="cs"/>
                <w:rtl/>
              </w:rPr>
              <w:t>بیوشیمی چاقی</w:t>
            </w:r>
          </w:p>
          <w:p w14:paraId="7AF87155" w14:textId="1F1C4BD2" w:rsidR="006E41A0" w:rsidRPr="006E41A0" w:rsidRDefault="006E41A0" w:rsidP="006E41A0">
            <w:pPr>
              <w:spacing w:after="160" w:line="259" w:lineRule="auto"/>
              <w:rPr>
                <w:rtl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820CA75" w14:textId="21C0527E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8/10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03B8A8" w14:textId="67BD0EC8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75" w:type="dxa"/>
            <w:shd w:val="clear" w:color="auto" w:fill="auto"/>
          </w:tcPr>
          <w:p w14:paraId="62CFC9D0" w14:textId="3F2E67AB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813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87E2706" w14:textId="4624904F" w:rsidR="006E41A0" w:rsidRPr="00CC34C6" w:rsidRDefault="006E41A0" w:rsidP="006E41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0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8B25DB" w14:textId="77777777" w:rsidR="00D57971" w:rsidRPr="00FB73C9" w:rsidRDefault="00D57971" w:rsidP="00D5797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آزمون کتبی : </w:t>
            </w:r>
          </w:p>
          <w:p w14:paraId="7AABF1AF" w14:textId="1638070C" w:rsidR="006E41A0" w:rsidRPr="00CC34C6" w:rsidRDefault="00D57971" w:rsidP="00D5797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تشریحی</w:t>
            </w:r>
          </w:p>
        </w:tc>
      </w:tr>
      <w:tr w:rsidR="0036279A" w:rsidRPr="00FB73C9" w14:paraId="6CAB5231" w14:textId="77777777" w:rsidTr="00ED339B">
        <w:trPr>
          <w:trHeight w:val="553"/>
        </w:trPr>
        <w:tc>
          <w:tcPr>
            <w:tcW w:w="6306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DBA742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185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CAC64FF" w14:textId="33E49CC2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6279A" w:rsidRPr="00FB73C9" w14:paraId="6F7D957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37D0D8D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FB73C9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36279A" w:rsidRPr="00FB73C9" w14:paraId="51A1CFFB" w14:textId="77777777" w:rsidTr="00ED339B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FDCD040" w14:textId="77777777" w:rsidR="0036279A" w:rsidRPr="00FB73C9" w:rsidRDefault="0036279A" w:rsidP="003627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</w:p>
          <w:p w14:paraId="152DFA33" w14:textId="77777777" w:rsidR="0036279A" w:rsidRPr="00FB73C9" w:rsidRDefault="0036279A" w:rsidP="003627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1FE42CED" w14:textId="77777777" w:rsidR="0036279A" w:rsidRPr="00FB73C9" w:rsidRDefault="0036279A" w:rsidP="0036279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F9C54FF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7B756664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14:paraId="61E60D87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</w:t>
            </w:r>
            <w:r w:rsidRPr="00FB73C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6279A" w:rsidRPr="00FB73C9" w14:paraId="0024D8B1" w14:textId="77777777" w:rsidTr="00ED339B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7B4A527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A241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96B0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60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1AE089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36279A" w:rsidRPr="00FB73C9" w14:paraId="081283FE" w14:textId="77777777" w:rsidTr="00ED339B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2099A797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BF028E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A60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60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B37815" w14:textId="77777777" w:rsidR="0036279A" w:rsidRPr="00FB73C9" w:rsidRDefault="0036279A" w:rsidP="0036279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36279A" w:rsidRPr="00FB73C9" w14:paraId="4145868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95E49E4" w14:textId="1F8C9E62" w:rsidR="0036279A" w:rsidRPr="00FB73C9" w:rsidRDefault="0036279A" w:rsidP="00D57971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تکمیل فرم :   17/6/1</w:t>
            </w:r>
            <w:r w:rsidR="00D5797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400</w:t>
            </w:r>
            <w:bookmarkStart w:id="0" w:name="_GoBack"/>
            <w:bookmarkEnd w:id="0"/>
            <w:r w:rsidRPr="00FB73C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امضاء :                                                             </w:t>
            </w:r>
          </w:p>
        </w:tc>
      </w:tr>
    </w:tbl>
    <w:p w14:paraId="23467C3A" w14:textId="77777777" w:rsidR="00B4264F" w:rsidRPr="00FB73C9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RPr="00FB73C9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A878C21E-CB6C-4729-9C07-B985D6F6129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11B83D9-3E8A-494B-AE2E-518E2379E2AC}"/>
    <w:embedBold r:id="rId3" w:fontKey="{B8657E21-CF93-4299-94BE-50790E293DC4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BEC7D5CD-AF5C-4FDF-8787-5767D81BB255}"/>
    <w:embedBold r:id="rId5" w:subsetted="1" w:fontKey="{90166273-BA58-4E9C-8033-F6FD7E5BFD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658E389-A3F4-4C4E-9109-0AF60CF823EF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7" w:subsetted="1" w:fontKey="{F23E03FF-2D42-4500-8EFF-6C037FD51D2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0FE9"/>
    <w:multiLevelType w:val="hybridMultilevel"/>
    <w:tmpl w:val="9DEC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FFE"/>
    <w:multiLevelType w:val="hybridMultilevel"/>
    <w:tmpl w:val="09D0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34E8"/>
    <w:rsid w:val="00031B31"/>
    <w:rsid w:val="00065416"/>
    <w:rsid w:val="000B1EDF"/>
    <w:rsid w:val="000B68D1"/>
    <w:rsid w:val="000C0DF1"/>
    <w:rsid w:val="000D5DB0"/>
    <w:rsid w:val="000E2E49"/>
    <w:rsid w:val="00115B26"/>
    <w:rsid w:val="0012727C"/>
    <w:rsid w:val="0014162B"/>
    <w:rsid w:val="001502C2"/>
    <w:rsid w:val="0016474F"/>
    <w:rsid w:val="00174C9E"/>
    <w:rsid w:val="001F10A5"/>
    <w:rsid w:val="00215860"/>
    <w:rsid w:val="002F5972"/>
    <w:rsid w:val="003035FF"/>
    <w:rsid w:val="0036279A"/>
    <w:rsid w:val="00382208"/>
    <w:rsid w:val="003C0294"/>
    <w:rsid w:val="003D57EE"/>
    <w:rsid w:val="003E4EC7"/>
    <w:rsid w:val="00443A15"/>
    <w:rsid w:val="00481D84"/>
    <w:rsid w:val="004A0190"/>
    <w:rsid w:val="004D5DDB"/>
    <w:rsid w:val="004E35D6"/>
    <w:rsid w:val="0051135C"/>
    <w:rsid w:val="00513CAE"/>
    <w:rsid w:val="00522D5D"/>
    <w:rsid w:val="00523BAF"/>
    <w:rsid w:val="005267ED"/>
    <w:rsid w:val="00551748"/>
    <w:rsid w:val="005855C7"/>
    <w:rsid w:val="00593B70"/>
    <w:rsid w:val="005953CA"/>
    <w:rsid w:val="005A5277"/>
    <w:rsid w:val="005E7423"/>
    <w:rsid w:val="00601C4D"/>
    <w:rsid w:val="00626090"/>
    <w:rsid w:val="006B67E7"/>
    <w:rsid w:val="006D4388"/>
    <w:rsid w:val="006E41A0"/>
    <w:rsid w:val="006F4E34"/>
    <w:rsid w:val="00732FBB"/>
    <w:rsid w:val="00744FE2"/>
    <w:rsid w:val="00750FF5"/>
    <w:rsid w:val="007523AA"/>
    <w:rsid w:val="00772F4E"/>
    <w:rsid w:val="00776FFE"/>
    <w:rsid w:val="00777FC4"/>
    <w:rsid w:val="00786A9B"/>
    <w:rsid w:val="007A4F02"/>
    <w:rsid w:val="007A5A29"/>
    <w:rsid w:val="007B2B2C"/>
    <w:rsid w:val="007B332C"/>
    <w:rsid w:val="007B6590"/>
    <w:rsid w:val="00805DFE"/>
    <w:rsid w:val="0081678B"/>
    <w:rsid w:val="00851198"/>
    <w:rsid w:val="008B527C"/>
    <w:rsid w:val="008D6B2E"/>
    <w:rsid w:val="00900BCF"/>
    <w:rsid w:val="0093755E"/>
    <w:rsid w:val="00940B3E"/>
    <w:rsid w:val="00996F22"/>
    <w:rsid w:val="009C093D"/>
    <w:rsid w:val="00A26576"/>
    <w:rsid w:val="00A345AB"/>
    <w:rsid w:val="00A865D0"/>
    <w:rsid w:val="00A934D3"/>
    <w:rsid w:val="00AA17EE"/>
    <w:rsid w:val="00AD33A6"/>
    <w:rsid w:val="00AD5B50"/>
    <w:rsid w:val="00B4264F"/>
    <w:rsid w:val="00B71788"/>
    <w:rsid w:val="00BB62DE"/>
    <w:rsid w:val="00BF43A4"/>
    <w:rsid w:val="00C03913"/>
    <w:rsid w:val="00C067BD"/>
    <w:rsid w:val="00C4233A"/>
    <w:rsid w:val="00C969DB"/>
    <w:rsid w:val="00CC34C6"/>
    <w:rsid w:val="00CD6563"/>
    <w:rsid w:val="00CE1F16"/>
    <w:rsid w:val="00CF0A7B"/>
    <w:rsid w:val="00D23053"/>
    <w:rsid w:val="00D524AF"/>
    <w:rsid w:val="00D57971"/>
    <w:rsid w:val="00D82D63"/>
    <w:rsid w:val="00DD6832"/>
    <w:rsid w:val="00DD73E7"/>
    <w:rsid w:val="00E23093"/>
    <w:rsid w:val="00E63A8C"/>
    <w:rsid w:val="00E64309"/>
    <w:rsid w:val="00E65D70"/>
    <w:rsid w:val="00E95340"/>
    <w:rsid w:val="00E97FDC"/>
    <w:rsid w:val="00EB3488"/>
    <w:rsid w:val="00EB5F63"/>
    <w:rsid w:val="00EC0183"/>
    <w:rsid w:val="00EC504D"/>
    <w:rsid w:val="00ED339B"/>
    <w:rsid w:val="00EE554A"/>
    <w:rsid w:val="00F04386"/>
    <w:rsid w:val="00F16AB5"/>
    <w:rsid w:val="00F268B7"/>
    <w:rsid w:val="00F62E99"/>
    <w:rsid w:val="00FA3C5D"/>
    <w:rsid w:val="00FB73C9"/>
    <w:rsid w:val="00FC233A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E52A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abbas abbasi</cp:lastModifiedBy>
  <cp:revision>3</cp:revision>
  <cp:lastPrinted>2020-01-21T07:00:00Z</cp:lastPrinted>
  <dcterms:created xsi:type="dcterms:W3CDTF">2021-10-06T07:33:00Z</dcterms:created>
  <dcterms:modified xsi:type="dcterms:W3CDTF">2021-10-06T07:47:00Z</dcterms:modified>
</cp:coreProperties>
</file>